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299" w:rsidRDefault="009D5456" w:rsidP="009D5456">
      <w:pPr>
        <w:jc w:val="center"/>
        <w:rPr>
          <w:b/>
          <w:bCs/>
          <w:lang w:val="tr-TR"/>
        </w:rPr>
      </w:pPr>
      <w:bookmarkStart w:id="0" w:name="_GoBack"/>
      <w:bookmarkEnd w:id="0"/>
      <w:r>
        <w:rPr>
          <w:b/>
          <w:bCs/>
          <w:noProof/>
          <w:lang w:val="tr-TR"/>
        </w:rPr>
        <w:drawing>
          <wp:inline distT="0" distB="0" distL="0" distR="0" wp14:anchorId="0C1B6800" wp14:editId="1271831F">
            <wp:extent cx="1962150" cy="488971"/>
            <wp:effectExtent l="0" t="0" r="0" b="6350"/>
            <wp:docPr id="1" name="Resim 1" descr="C:\Users\DELL\AppData\Local\Microsoft\Windows\INetCache\Content.Word\G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G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488971"/>
                    </a:xfrm>
                    <a:prstGeom prst="rect">
                      <a:avLst/>
                    </a:prstGeom>
                    <a:noFill/>
                    <a:ln>
                      <a:noFill/>
                    </a:ln>
                  </pic:spPr>
                </pic:pic>
              </a:graphicData>
            </a:graphic>
          </wp:inline>
        </w:drawing>
      </w:r>
    </w:p>
    <w:p w:rsidR="007C5810" w:rsidRPr="007C5810" w:rsidRDefault="007C5810" w:rsidP="008E1F05">
      <w:pPr>
        <w:jc w:val="center"/>
        <w:rPr>
          <w:b/>
          <w:bCs/>
          <w:sz w:val="24"/>
          <w:szCs w:val="36"/>
          <w:u w:val="single"/>
          <w:lang w:val="tr-TR"/>
        </w:rPr>
      </w:pPr>
      <w:r w:rsidRPr="007C5810">
        <w:rPr>
          <w:b/>
          <w:bCs/>
          <w:sz w:val="24"/>
          <w:szCs w:val="36"/>
          <w:u w:val="single"/>
          <w:lang w:val="tr-TR"/>
        </w:rPr>
        <w:t xml:space="preserve">Basın Bülteni </w:t>
      </w:r>
      <w:r w:rsidRPr="007C5810">
        <w:rPr>
          <w:b/>
          <w:bCs/>
          <w:sz w:val="24"/>
          <w:szCs w:val="36"/>
          <w:u w:val="single"/>
          <w:lang w:val="tr-TR"/>
        </w:rPr>
        <w:tab/>
      </w:r>
      <w:r w:rsidRPr="007C5810">
        <w:rPr>
          <w:b/>
          <w:bCs/>
          <w:sz w:val="24"/>
          <w:szCs w:val="36"/>
          <w:u w:val="single"/>
          <w:lang w:val="tr-TR"/>
        </w:rPr>
        <w:tab/>
      </w:r>
      <w:r w:rsidRPr="007C5810">
        <w:rPr>
          <w:b/>
          <w:bCs/>
          <w:sz w:val="24"/>
          <w:szCs w:val="36"/>
          <w:u w:val="single"/>
          <w:lang w:val="tr-TR"/>
        </w:rPr>
        <w:tab/>
      </w:r>
      <w:r w:rsidRPr="007C5810">
        <w:rPr>
          <w:b/>
          <w:bCs/>
          <w:sz w:val="24"/>
          <w:szCs w:val="36"/>
          <w:u w:val="single"/>
          <w:lang w:val="tr-TR"/>
        </w:rPr>
        <w:tab/>
      </w:r>
      <w:r w:rsidRPr="007C5810">
        <w:rPr>
          <w:b/>
          <w:bCs/>
          <w:sz w:val="24"/>
          <w:szCs w:val="36"/>
          <w:u w:val="single"/>
          <w:lang w:val="tr-TR"/>
        </w:rPr>
        <w:tab/>
      </w:r>
      <w:r w:rsidRPr="007C5810">
        <w:rPr>
          <w:b/>
          <w:bCs/>
          <w:sz w:val="24"/>
          <w:szCs w:val="36"/>
          <w:u w:val="single"/>
          <w:lang w:val="tr-TR"/>
        </w:rPr>
        <w:tab/>
      </w:r>
      <w:r w:rsidRPr="007C5810">
        <w:rPr>
          <w:b/>
          <w:bCs/>
          <w:sz w:val="24"/>
          <w:szCs w:val="36"/>
          <w:u w:val="single"/>
          <w:lang w:val="tr-TR"/>
        </w:rPr>
        <w:tab/>
      </w:r>
      <w:r w:rsidRPr="007C5810">
        <w:rPr>
          <w:b/>
          <w:bCs/>
          <w:sz w:val="24"/>
          <w:szCs w:val="36"/>
          <w:u w:val="single"/>
          <w:lang w:val="tr-TR"/>
        </w:rPr>
        <w:tab/>
      </w:r>
      <w:r w:rsidRPr="007C5810">
        <w:rPr>
          <w:b/>
          <w:bCs/>
          <w:sz w:val="24"/>
          <w:szCs w:val="36"/>
          <w:u w:val="single"/>
          <w:lang w:val="tr-TR"/>
        </w:rPr>
        <w:tab/>
      </w:r>
      <w:r w:rsidR="00424D8D">
        <w:rPr>
          <w:b/>
          <w:bCs/>
          <w:sz w:val="24"/>
          <w:szCs w:val="36"/>
          <w:u w:val="single"/>
          <w:lang w:val="tr-TR"/>
        </w:rPr>
        <w:t>24</w:t>
      </w:r>
      <w:r w:rsidRPr="007C5810">
        <w:rPr>
          <w:b/>
          <w:bCs/>
          <w:sz w:val="24"/>
          <w:szCs w:val="36"/>
          <w:u w:val="single"/>
          <w:lang w:val="tr-TR"/>
        </w:rPr>
        <w:t xml:space="preserve"> </w:t>
      </w:r>
      <w:r w:rsidR="00424D8D">
        <w:rPr>
          <w:b/>
          <w:bCs/>
          <w:sz w:val="24"/>
          <w:szCs w:val="36"/>
          <w:u w:val="single"/>
          <w:lang w:val="tr-TR"/>
        </w:rPr>
        <w:t>Temmuz</w:t>
      </w:r>
      <w:r w:rsidRPr="007C5810">
        <w:rPr>
          <w:b/>
          <w:bCs/>
          <w:sz w:val="24"/>
          <w:szCs w:val="36"/>
          <w:u w:val="single"/>
          <w:lang w:val="tr-TR"/>
        </w:rPr>
        <w:t xml:space="preserve"> 2017 </w:t>
      </w:r>
    </w:p>
    <w:p w:rsidR="00B41299" w:rsidRPr="00B41299" w:rsidRDefault="00424D8D" w:rsidP="008E1F05">
      <w:pPr>
        <w:jc w:val="center"/>
        <w:rPr>
          <w:b/>
          <w:bCs/>
          <w:sz w:val="24"/>
          <w:szCs w:val="24"/>
          <w:lang w:val="tr-TR"/>
        </w:rPr>
      </w:pPr>
      <w:r>
        <w:rPr>
          <w:b/>
          <w:bCs/>
          <w:sz w:val="36"/>
          <w:szCs w:val="36"/>
          <w:lang w:val="tr-TR"/>
        </w:rPr>
        <w:t>Araba.com da</w:t>
      </w:r>
      <w:r w:rsidR="007C5810">
        <w:rPr>
          <w:b/>
          <w:bCs/>
          <w:sz w:val="36"/>
          <w:szCs w:val="36"/>
          <w:lang w:val="tr-TR"/>
        </w:rPr>
        <w:t xml:space="preserve"> Garaj </w:t>
      </w:r>
      <w:proofErr w:type="spellStart"/>
      <w:r w:rsidR="007C5810">
        <w:rPr>
          <w:b/>
          <w:bCs/>
          <w:sz w:val="36"/>
          <w:szCs w:val="36"/>
          <w:lang w:val="tr-TR"/>
        </w:rPr>
        <w:t>Sepeti’nin</w:t>
      </w:r>
      <w:proofErr w:type="spellEnd"/>
      <w:r w:rsidR="007C5810">
        <w:rPr>
          <w:b/>
          <w:bCs/>
          <w:sz w:val="36"/>
          <w:szCs w:val="36"/>
          <w:lang w:val="tr-TR"/>
        </w:rPr>
        <w:t>…</w:t>
      </w:r>
    </w:p>
    <w:p w:rsidR="00DE1A4F" w:rsidRPr="009D5456" w:rsidRDefault="00CF0F8D" w:rsidP="00B41299">
      <w:pPr>
        <w:jc w:val="center"/>
        <w:rPr>
          <w:rFonts w:cstheme="minorHAnsi"/>
          <w:b/>
          <w:sz w:val="28"/>
          <w:szCs w:val="28"/>
          <w:lang w:val="tr-TR"/>
        </w:rPr>
      </w:pPr>
      <w:r>
        <w:rPr>
          <w:rFonts w:cstheme="minorHAnsi"/>
          <w:b/>
          <w:bCs/>
          <w:sz w:val="28"/>
          <w:szCs w:val="28"/>
          <w:lang w:val="tr-TR"/>
        </w:rPr>
        <w:t>Son bir yıl içinde</w:t>
      </w:r>
      <w:r>
        <w:rPr>
          <w:rFonts w:cstheme="minorHAnsi"/>
          <w:b/>
          <w:bCs/>
          <w:sz w:val="28"/>
          <w:szCs w:val="28"/>
          <w:lang w:val="tr-TR"/>
        </w:rPr>
        <w:t xml:space="preserve"> tasit.com ve </w:t>
      </w:r>
      <w:proofErr w:type="spellStart"/>
      <w:r>
        <w:rPr>
          <w:rFonts w:cstheme="minorHAnsi"/>
          <w:b/>
          <w:bCs/>
          <w:sz w:val="28"/>
          <w:szCs w:val="28"/>
          <w:lang w:val="tr-TR"/>
        </w:rPr>
        <w:t>Datamotiv’i</w:t>
      </w:r>
      <w:proofErr w:type="spellEnd"/>
      <w:r>
        <w:rPr>
          <w:rFonts w:cstheme="minorHAnsi"/>
          <w:b/>
          <w:bCs/>
          <w:sz w:val="28"/>
          <w:szCs w:val="28"/>
          <w:lang w:val="tr-TR"/>
        </w:rPr>
        <w:t xml:space="preserve"> bünyesine kat</w:t>
      </w:r>
      <w:r>
        <w:rPr>
          <w:rFonts w:cstheme="minorHAnsi"/>
          <w:b/>
          <w:bCs/>
          <w:sz w:val="28"/>
          <w:szCs w:val="28"/>
          <w:lang w:val="tr-TR"/>
        </w:rPr>
        <w:t xml:space="preserve">an Garaj Sepeti, otomotiv </w:t>
      </w:r>
      <w:r w:rsidR="00474982">
        <w:rPr>
          <w:rFonts w:cstheme="minorHAnsi"/>
          <w:b/>
          <w:bCs/>
          <w:sz w:val="28"/>
          <w:szCs w:val="28"/>
          <w:lang w:val="tr-TR"/>
        </w:rPr>
        <w:t>sektörün</w:t>
      </w:r>
      <w:r>
        <w:rPr>
          <w:rFonts w:cstheme="minorHAnsi"/>
          <w:b/>
          <w:bCs/>
          <w:sz w:val="28"/>
          <w:szCs w:val="28"/>
          <w:lang w:val="tr-TR"/>
        </w:rPr>
        <w:t>ün</w:t>
      </w:r>
      <w:r w:rsidR="00474982">
        <w:rPr>
          <w:rFonts w:cstheme="minorHAnsi"/>
          <w:b/>
          <w:bCs/>
          <w:sz w:val="28"/>
          <w:szCs w:val="28"/>
          <w:lang w:val="tr-TR"/>
        </w:rPr>
        <w:t xml:space="preserve"> önemli oyuncu</w:t>
      </w:r>
      <w:r>
        <w:rPr>
          <w:rFonts w:cstheme="minorHAnsi"/>
          <w:b/>
          <w:bCs/>
          <w:sz w:val="28"/>
          <w:szCs w:val="28"/>
          <w:lang w:val="tr-TR"/>
        </w:rPr>
        <w:t>larından</w:t>
      </w:r>
      <w:r w:rsidR="00474982">
        <w:rPr>
          <w:rFonts w:cstheme="minorHAnsi"/>
          <w:b/>
          <w:bCs/>
          <w:sz w:val="28"/>
          <w:szCs w:val="28"/>
          <w:lang w:val="tr-TR"/>
        </w:rPr>
        <w:t xml:space="preserve"> </w:t>
      </w:r>
      <w:proofErr w:type="spellStart"/>
      <w:r>
        <w:rPr>
          <w:rFonts w:cstheme="minorHAnsi"/>
          <w:b/>
          <w:bCs/>
          <w:sz w:val="28"/>
          <w:szCs w:val="28"/>
          <w:lang w:val="tr-TR"/>
        </w:rPr>
        <w:t>a</w:t>
      </w:r>
      <w:r w:rsidR="00424D8D">
        <w:rPr>
          <w:rFonts w:cstheme="minorHAnsi"/>
          <w:b/>
          <w:bCs/>
          <w:sz w:val="28"/>
          <w:szCs w:val="28"/>
          <w:lang w:val="tr-TR"/>
        </w:rPr>
        <w:t>raba.com’u</w:t>
      </w:r>
      <w:proofErr w:type="spellEnd"/>
      <w:r w:rsidR="00474982">
        <w:rPr>
          <w:rFonts w:cstheme="minorHAnsi"/>
          <w:b/>
          <w:bCs/>
          <w:sz w:val="28"/>
          <w:szCs w:val="28"/>
          <w:lang w:val="tr-TR"/>
        </w:rPr>
        <w:t xml:space="preserve"> </w:t>
      </w:r>
      <w:r>
        <w:rPr>
          <w:rFonts w:cstheme="minorHAnsi"/>
          <w:b/>
          <w:bCs/>
          <w:sz w:val="28"/>
          <w:szCs w:val="28"/>
          <w:lang w:val="tr-TR"/>
        </w:rPr>
        <w:t xml:space="preserve">da </w:t>
      </w:r>
      <w:r w:rsidR="00474982">
        <w:rPr>
          <w:rFonts w:cstheme="minorHAnsi"/>
          <w:b/>
          <w:bCs/>
          <w:sz w:val="28"/>
          <w:szCs w:val="28"/>
          <w:lang w:val="tr-TR"/>
        </w:rPr>
        <w:t>satın</w:t>
      </w:r>
      <w:r w:rsidR="007C5810">
        <w:rPr>
          <w:rFonts w:cstheme="minorHAnsi"/>
          <w:b/>
          <w:bCs/>
          <w:sz w:val="28"/>
          <w:szCs w:val="28"/>
          <w:lang w:val="tr-TR"/>
        </w:rPr>
        <w:t xml:space="preserve"> </w:t>
      </w:r>
      <w:r w:rsidR="00474982">
        <w:rPr>
          <w:rFonts w:cstheme="minorHAnsi"/>
          <w:b/>
          <w:bCs/>
          <w:sz w:val="28"/>
          <w:szCs w:val="28"/>
          <w:lang w:val="tr-TR"/>
        </w:rPr>
        <w:t>al</w:t>
      </w:r>
      <w:r>
        <w:rPr>
          <w:rFonts w:cstheme="minorHAnsi"/>
          <w:b/>
          <w:bCs/>
          <w:sz w:val="28"/>
          <w:szCs w:val="28"/>
          <w:lang w:val="tr-TR"/>
        </w:rPr>
        <w:t>arak</w:t>
      </w:r>
      <w:r w:rsidR="00CD7016">
        <w:rPr>
          <w:rFonts w:cstheme="minorHAnsi"/>
          <w:b/>
          <w:bCs/>
          <w:sz w:val="28"/>
          <w:szCs w:val="28"/>
          <w:lang w:val="tr-TR"/>
        </w:rPr>
        <w:t>,</w:t>
      </w:r>
      <w:r>
        <w:rPr>
          <w:rFonts w:cstheme="minorHAnsi"/>
          <w:b/>
          <w:bCs/>
          <w:sz w:val="28"/>
          <w:szCs w:val="28"/>
          <w:lang w:val="tr-TR"/>
        </w:rPr>
        <w:t xml:space="preserve"> büyümeye devam ediyor</w:t>
      </w:r>
    </w:p>
    <w:p w:rsidR="00CF0F8D" w:rsidRPr="00CF0F8D" w:rsidRDefault="00CF0F8D" w:rsidP="00CF0F8D">
      <w:pPr>
        <w:spacing w:line="276" w:lineRule="auto"/>
        <w:rPr>
          <w:rFonts w:cstheme="minorHAnsi"/>
          <w:sz w:val="24"/>
          <w:szCs w:val="24"/>
          <w:lang w:val="tr-TR"/>
        </w:rPr>
      </w:pPr>
      <w:r w:rsidRPr="00CF0F8D">
        <w:rPr>
          <w:rFonts w:cstheme="minorHAnsi"/>
          <w:sz w:val="24"/>
          <w:szCs w:val="24"/>
          <w:lang w:val="tr-TR"/>
        </w:rPr>
        <w:t xml:space="preserve">Türkiye’de otomotiv ekosisteminin dijitalleşmesine öncülük eden Garaj Sepeti, </w:t>
      </w:r>
      <w:r w:rsidRPr="00CF0F8D">
        <w:rPr>
          <w:rFonts w:cstheme="minorHAnsi"/>
          <w:sz w:val="24"/>
          <w:szCs w:val="24"/>
          <w:lang w:val="tr-TR"/>
        </w:rPr>
        <w:t xml:space="preserve">yaptığı </w:t>
      </w:r>
      <w:r w:rsidR="009D5C80">
        <w:rPr>
          <w:rFonts w:cstheme="minorHAnsi"/>
          <w:sz w:val="24"/>
          <w:szCs w:val="24"/>
          <w:lang w:val="tr-TR"/>
        </w:rPr>
        <w:t xml:space="preserve">yatırımlarla </w:t>
      </w:r>
      <w:r w:rsidRPr="00CF0F8D">
        <w:rPr>
          <w:rFonts w:cstheme="minorHAnsi"/>
          <w:sz w:val="24"/>
          <w:szCs w:val="24"/>
          <w:lang w:val="tr-TR"/>
        </w:rPr>
        <w:t>büyüme</w:t>
      </w:r>
      <w:r>
        <w:rPr>
          <w:rFonts w:cstheme="minorHAnsi"/>
          <w:sz w:val="24"/>
          <w:szCs w:val="24"/>
          <w:lang w:val="tr-TR"/>
        </w:rPr>
        <w:t xml:space="preserve">sini sürdürüyor. </w:t>
      </w:r>
      <w:r w:rsidRPr="00CF0F8D">
        <w:rPr>
          <w:rFonts w:cstheme="minorHAnsi"/>
          <w:sz w:val="24"/>
          <w:szCs w:val="24"/>
          <w:lang w:val="tr-TR"/>
        </w:rPr>
        <w:t xml:space="preserve">Kuruluşunun ilk 1,5 yılında tasit.com ve </w:t>
      </w:r>
      <w:proofErr w:type="spellStart"/>
      <w:r w:rsidRPr="00CF0F8D">
        <w:rPr>
          <w:rFonts w:cstheme="minorHAnsi"/>
          <w:sz w:val="24"/>
          <w:szCs w:val="24"/>
          <w:lang w:val="tr-TR"/>
        </w:rPr>
        <w:t>Datamotiv’i</w:t>
      </w:r>
      <w:proofErr w:type="spellEnd"/>
      <w:r w:rsidRPr="00CF0F8D">
        <w:rPr>
          <w:rFonts w:cstheme="minorHAnsi"/>
          <w:sz w:val="24"/>
          <w:szCs w:val="24"/>
          <w:lang w:val="tr-TR"/>
        </w:rPr>
        <w:t xml:space="preserve"> bün</w:t>
      </w:r>
      <w:r w:rsidR="009D5C80">
        <w:rPr>
          <w:rFonts w:cstheme="minorHAnsi"/>
          <w:sz w:val="24"/>
          <w:szCs w:val="24"/>
          <w:lang w:val="tr-TR"/>
        </w:rPr>
        <w:t>y</w:t>
      </w:r>
      <w:r w:rsidRPr="00CF0F8D">
        <w:rPr>
          <w:rFonts w:cstheme="minorHAnsi"/>
          <w:sz w:val="24"/>
          <w:szCs w:val="24"/>
          <w:lang w:val="tr-TR"/>
        </w:rPr>
        <w:t xml:space="preserve">esine katan Garaj Sepeti, son olarak sektörün önemli oyuncularından </w:t>
      </w:r>
      <w:proofErr w:type="spellStart"/>
      <w:r w:rsidRPr="00CF0F8D">
        <w:rPr>
          <w:rFonts w:cstheme="minorHAnsi"/>
          <w:sz w:val="24"/>
          <w:szCs w:val="24"/>
          <w:lang w:val="tr-TR"/>
        </w:rPr>
        <w:t>araba.com’u</w:t>
      </w:r>
      <w:proofErr w:type="spellEnd"/>
      <w:r w:rsidRPr="00CF0F8D">
        <w:rPr>
          <w:rFonts w:cstheme="minorHAnsi"/>
          <w:sz w:val="24"/>
          <w:szCs w:val="24"/>
          <w:lang w:val="tr-TR"/>
        </w:rPr>
        <w:t xml:space="preserve"> satın aldı. </w:t>
      </w:r>
    </w:p>
    <w:p w:rsidR="00CF0F8D" w:rsidRPr="00CF0F8D" w:rsidRDefault="00CF0F8D" w:rsidP="00CF0F8D">
      <w:pPr>
        <w:rPr>
          <w:rFonts w:cstheme="minorHAnsi"/>
          <w:b/>
          <w:sz w:val="24"/>
          <w:szCs w:val="24"/>
          <w:lang w:val="tr-TR"/>
        </w:rPr>
      </w:pPr>
      <w:r w:rsidRPr="00CF0F8D">
        <w:rPr>
          <w:rFonts w:cstheme="minorHAnsi"/>
          <w:b/>
          <w:sz w:val="24"/>
          <w:szCs w:val="24"/>
          <w:lang w:val="tr-TR"/>
        </w:rPr>
        <w:t>“</w:t>
      </w:r>
      <w:r w:rsidRPr="00CF0F8D">
        <w:rPr>
          <w:rFonts w:cstheme="minorHAnsi"/>
          <w:b/>
          <w:sz w:val="24"/>
          <w:szCs w:val="24"/>
          <w:lang w:val="tr-TR"/>
        </w:rPr>
        <w:t>Araba.com Lider Oto Pazaryeri Olacak</w:t>
      </w:r>
      <w:r w:rsidRPr="00CF0F8D">
        <w:rPr>
          <w:rFonts w:cstheme="minorHAnsi"/>
          <w:b/>
          <w:sz w:val="24"/>
          <w:szCs w:val="24"/>
          <w:lang w:val="tr-TR"/>
        </w:rPr>
        <w:t>”</w:t>
      </w:r>
      <w:r w:rsidRPr="00CF0F8D">
        <w:rPr>
          <w:rFonts w:cstheme="minorHAnsi"/>
          <w:b/>
          <w:sz w:val="24"/>
          <w:szCs w:val="24"/>
          <w:lang w:val="tr-TR"/>
        </w:rPr>
        <w:t xml:space="preserve"> </w:t>
      </w:r>
    </w:p>
    <w:p w:rsidR="009D5C80" w:rsidRDefault="009D5C80" w:rsidP="00CF0F8D">
      <w:pPr>
        <w:rPr>
          <w:rFonts w:cstheme="minorHAnsi"/>
          <w:sz w:val="24"/>
          <w:szCs w:val="24"/>
          <w:lang w:val="tr-TR"/>
        </w:rPr>
      </w:pPr>
      <w:r>
        <w:rPr>
          <w:rFonts w:cstheme="minorHAnsi"/>
          <w:sz w:val="24"/>
          <w:szCs w:val="24"/>
          <w:lang w:val="tr-TR"/>
        </w:rPr>
        <w:t>A</w:t>
      </w:r>
      <w:r w:rsidR="00CF0F8D" w:rsidRPr="00CF0F8D">
        <w:rPr>
          <w:rFonts w:cstheme="minorHAnsi"/>
          <w:sz w:val="24"/>
          <w:szCs w:val="24"/>
          <w:lang w:val="tr-TR"/>
        </w:rPr>
        <w:t xml:space="preserve">raç </w:t>
      </w:r>
      <w:r>
        <w:rPr>
          <w:rFonts w:cstheme="minorHAnsi"/>
          <w:sz w:val="24"/>
          <w:szCs w:val="24"/>
          <w:lang w:val="tr-TR"/>
        </w:rPr>
        <w:t>s</w:t>
      </w:r>
      <w:r w:rsidR="00CF0F8D" w:rsidRPr="00CF0F8D">
        <w:rPr>
          <w:rFonts w:cstheme="minorHAnsi"/>
          <w:sz w:val="24"/>
          <w:szCs w:val="24"/>
          <w:lang w:val="tr-TR"/>
        </w:rPr>
        <w:t xml:space="preserve">ahipleri, </w:t>
      </w:r>
      <w:r>
        <w:rPr>
          <w:rFonts w:cstheme="minorHAnsi"/>
          <w:sz w:val="24"/>
          <w:szCs w:val="24"/>
          <w:lang w:val="tr-TR"/>
        </w:rPr>
        <w:t xml:space="preserve">otomotiv ekosistemindeki </w:t>
      </w:r>
      <w:r w:rsidR="00CF0F8D" w:rsidRPr="00CF0F8D">
        <w:rPr>
          <w:rFonts w:cstheme="minorHAnsi"/>
          <w:sz w:val="24"/>
          <w:szCs w:val="24"/>
          <w:lang w:val="tr-TR"/>
        </w:rPr>
        <w:t>KOBİ</w:t>
      </w:r>
      <w:r>
        <w:rPr>
          <w:rFonts w:cstheme="minorHAnsi"/>
          <w:sz w:val="24"/>
          <w:szCs w:val="24"/>
          <w:lang w:val="tr-TR"/>
        </w:rPr>
        <w:t>’</w:t>
      </w:r>
      <w:r w:rsidR="00CF0F8D" w:rsidRPr="00CF0F8D">
        <w:rPr>
          <w:rFonts w:cstheme="minorHAnsi"/>
          <w:sz w:val="24"/>
          <w:szCs w:val="24"/>
          <w:lang w:val="tr-TR"/>
        </w:rPr>
        <w:t xml:space="preserve">ler ve </w:t>
      </w:r>
      <w:r>
        <w:rPr>
          <w:rFonts w:cstheme="minorHAnsi"/>
          <w:sz w:val="24"/>
          <w:szCs w:val="24"/>
          <w:lang w:val="tr-TR"/>
        </w:rPr>
        <w:t>k</w:t>
      </w:r>
      <w:r w:rsidR="00CF0F8D" w:rsidRPr="00CF0F8D">
        <w:rPr>
          <w:rFonts w:cstheme="minorHAnsi"/>
          <w:sz w:val="24"/>
          <w:szCs w:val="24"/>
          <w:lang w:val="tr-TR"/>
        </w:rPr>
        <w:t xml:space="preserve">urumlara sundukları dijital dönüşüm ürünlerinin büyük ilgi gördüğünü belirten </w:t>
      </w:r>
      <w:r w:rsidR="00CF0F8D" w:rsidRPr="00CF0F8D">
        <w:rPr>
          <w:rFonts w:cstheme="minorHAnsi"/>
          <w:b/>
          <w:sz w:val="24"/>
          <w:szCs w:val="24"/>
          <w:lang w:val="tr-TR"/>
        </w:rPr>
        <w:t xml:space="preserve">Garaj Sepeti </w:t>
      </w:r>
      <w:r>
        <w:rPr>
          <w:rFonts w:cstheme="minorHAnsi"/>
          <w:b/>
          <w:sz w:val="24"/>
          <w:szCs w:val="24"/>
          <w:lang w:val="tr-TR"/>
        </w:rPr>
        <w:t>CEO’su</w:t>
      </w:r>
      <w:r w:rsidR="00CF0F8D" w:rsidRPr="00CF0F8D">
        <w:rPr>
          <w:rFonts w:cstheme="minorHAnsi"/>
          <w:b/>
          <w:sz w:val="24"/>
          <w:szCs w:val="24"/>
          <w:lang w:val="tr-TR"/>
        </w:rPr>
        <w:t xml:space="preserve"> Mehmet </w:t>
      </w:r>
      <w:proofErr w:type="spellStart"/>
      <w:r w:rsidR="00CF0F8D" w:rsidRPr="00CF0F8D">
        <w:rPr>
          <w:rFonts w:cstheme="minorHAnsi"/>
          <w:b/>
          <w:sz w:val="24"/>
          <w:szCs w:val="24"/>
          <w:lang w:val="tr-TR"/>
        </w:rPr>
        <w:t>Çelikol</w:t>
      </w:r>
      <w:proofErr w:type="spellEnd"/>
      <w:r w:rsidR="00CF0F8D" w:rsidRPr="00CF0F8D">
        <w:rPr>
          <w:rFonts w:cstheme="minorHAnsi"/>
          <w:sz w:val="24"/>
          <w:szCs w:val="24"/>
          <w:lang w:val="tr-TR"/>
        </w:rPr>
        <w:t xml:space="preserve"> </w:t>
      </w:r>
      <w:proofErr w:type="spellStart"/>
      <w:r>
        <w:rPr>
          <w:rFonts w:cstheme="minorHAnsi"/>
          <w:sz w:val="24"/>
          <w:szCs w:val="24"/>
          <w:lang w:val="tr-TR"/>
        </w:rPr>
        <w:t>araba.com’u</w:t>
      </w:r>
      <w:proofErr w:type="spellEnd"/>
      <w:r>
        <w:rPr>
          <w:rFonts w:cstheme="minorHAnsi"/>
          <w:sz w:val="24"/>
          <w:szCs w:val="24"/>
          <w:lang w:val="tr-TR"/>
        </w:rPr>
        <w:t xml:space="preserve"> bünyelerine katmaları ile beraber </w:t>
      </w:r>
      <w:r w:rsidR="00CF0F8D" w:rsidRPr="00CF0F8D">
        <w:rPr>
          <w:rFonts w:cstheme="minorHAnsi"/>
          <w:sz w:val="24"/>
          <w:szCs w:val="24"/>
          <w:lang w:val="tr-TR"/>
        </w:rPr>
        <w:t xml:space="preserve">Garaj </w:t>
      </w:r>
      <w:proofErr w:type="spellStart"/>
      <w:r w:rsidR="00CF0F8D" w:rsidRPr="00CF0F8D">
        <w:rPr>
          <w:rFonts w:cstheme="minorHAnsi"/>
          <w:sz w:val="24"/>
          <w:szCs w:val="24"/>
          <w:lang w:val="tr-TR"/>
        </w:rPr>
        <w:t>Sepeti</w:t>
      </w:r>
      <w:r>
        <w:rPr>
          <w:rFonts w:cstheme="minorHAnsi"/>
          <w:sz w:val="24"/>
          <w:szCs w:val="24"/>
          <w:lang w:val="tr-TR"/>
        </w:rPr>
        <w:t>’nin</w:t>
      </w:r>
      <w:proofErr w:type="spellEnd"/>
      <w:r>
        <w:rPr>
          <w:rFonts w:cstheme="minorHAnsi"/>
          <w:sz w:val="24"/>
          <w:szCs w:val="24"/>
          <w:lang w:val="tr-TR"/>
        </w:rPr>
        <w:t xml:space="preserve"> </w:t>
      </w:r>
      <w:r w:rsidR="00CF0F8D" w:rsidRPr="00CF0F8D">
        <w:rPr>
          <w:rFonts w:cstheme="minorHAnsi"/>
          <w:sz w:val="24"/>
          <w:szCs w:val="24"/>
          <w:lang w:val="tr-TR"/>
        </w:rPr>
        <w:t>internetin en büyük dijital otomotiv şirketi haline gel</w:t>
      </w:r>
      <w:r>
        <w:rPr>
          <w:rFonts w:cstheme="minorHAnsi"/>
          <w:sz w:val="24"/>
          <w:szCs w:val="24"/>
          <w:lang w:val="tr-TR"/>
        </w:rPr>
        <w:t>diğini vurguladı.</w:t>
      </w:r>
    </w:p>
    <w:p w:rsidR="00CF0F8D" w:rsidRPr="00CF0F8D" w:rsidRDefault="00CF0F8D" w:rsidP="00CF0F8D">
      <w:pPr>
        <w:rPr>
          <w:rFonts w:cstheme="minorHAnsi"/>
          <w:sz w:val="24"/>
          <w:szCs w:val="24"/>
          <w:lang w:val="tr-TR"/>
        </w:rPr>
      </w:pPr>
      <w:proofErr w:type="spellStart"/>
      <w:r w:rsidRPr="00CF0F8D">
        <w:rPr>
          <w:rFonts w:cstheme="minorHAnsi"/>
          <w:b/>
          <w:sz w:val="24"/>
          <w:szCs w:val="24"/>
          <w:lang w:val="tr-TR"/>
        </w:rPr>
        <w:t>Çelikol</w:t>
      </w:r>
      <w:proofErr w:type="spellEnd"/>
      <w:r w:rsidRPr="00CF0F8D">
        <w:rPr>
          <w:rFonts w:cstheme="minorHAnsi"/>
          <w:b/>
          <w:sz w:val="24"/>
          <w:szCs w:val="24"/>
          <w:lang w:val="tr-TR"/>
        </w:rPr>
        <w:t xml:space="preserve"> </w:t>
      </w:r>
      <w:r w:rsidR="009D5C80" w:rsidRPr="009D5C80">
        <w:rPr>
          <w:rFonts w:cstheme="minorHAnsi"/>
          <w:sz w:val="24"/>
          <w:szCs w:val="24"/>
          <w:lang w:val="tr-TR"/>
        </w:rPr>
        <w:t>“</w:t>
      </w:r>
      <w:r w:rsidRPr="00CF0F8D">
        <w:rPr>
          <w:rFonts w:cstheme="minorHAnsi"/>
          <w:sz w:val="24"/>
          <w:szCs w:val="24"/>
          <w:lang w:val="tr-TR"/>
        </w:rPr>
        <w:t>Araba.com 2000’li yılların başından itibaren çok önemli çalışmaları olan ve 15 yılda büyük işler</w:t>
      </w:r>
      <w:r w:rsidR="009D5C80">
        <w:rPr>
          <w:rFonts w:cstheme="minorHAnsi"/>
          <w:sz w:val="24"/>
          <w:szCs w:val="24"/>
          <w:lang w:val="tr-TR"/>
        </w:rPr>
        <w:t xml:space="preserve">e imza atan </w:t>
      </w:r>
      <w:r w:rsidRPr="00CF0F8D">
        <w:rPr>
          <w:rFonts w:cstheme="minorHAnsi"/>
          <w:sz w:val="24"/>
          <w:szCs w:val="24"/>
          <w:lang w:val="tr-TR"/>
        </w:rPr>
        <w:t>bir şirket</w:t>
      </w:r>
      <w:r w:rsidR="009D5C80">
        <w:rPr>
          <w:rFonts w:cstheme="minorHAnsi"/>
          <w:sz w:val="24"/>
          <w:szCs w:val="24"/>
          <w:lang w:val="tr-TR"/>
        </w:rPr>
        <w:t xml:space="preserve">. </w:t>
      </w:r>
      <w:r w:rsidRPr="00CF0F8D">
        <w:rPr>
          <w:rFonts w:cstheme="minorHAnsi"/>
          <w:sz w:val="24"/>
          <w:szCs w:val="24"/>
          <w:lang w:val="tr-TR"/>
        </w:rPr>
        <w:t xml:space="preserve">KOBİ ve </w:t>
      </w:r>
      <w:r w:rsidR="009D5C80">
        <w:rPr>
          <w:rFonts w:cstheme="minorHAnsi"/>
          <w:sz w:val="24"/>
          <w:szCs w:val="24"/>
          <w:lang w:val="tr-TR"/>
        </w:rPr>
        <w:t>k</w:t>
      </w:r>
      <w:r w:rsidRPr="00CF0F8D">
        <w:rPr>
          <w:rFonts w:cstheme="minorHAnsi"/>
          <w:sz w:val="24"/>
          <w:szCs w:val="24"/>
          <w:lang w:val="tr-TR"/>
        </w:rPr>
        <w:t xml:space="preserve">urumsal ürünlerimiz ile sektörde kısa sürede fark yarattık. Artık odağımızın nihai kullanıcı olduğu noktaya geldik. Araba.com satın alımı bu stratejinin bir parçası. </w:t>
      </w:r>
      <w:proofErr w:type="spellStart"/>
      <w:r w:rsidRPr="00CF0F8D">
        <w:rPr>
          <w:rFonts w:cstheme="minorHAnsi"/>
          <w:sz w:val="24"/>
          <w:szCs w:val="24"/>
          <w:lang w:val="tr-TR"/>
        </w:rPr>
        <w:t>Araba.com’u</w:t>
      </w:r>
      <w:proofErr w:type="spellEnd"/>
      <w:r w:rsidRPr="00CF0F8D">
        <w:rPr>
          <w:rFonts w:cstheme="minorHAnsi"/>
          <w:sz w:val="24"/>
          <w:szCs w:val="24"/>
          <w:lang w:val="tr-TR"/>
        </w:rPr>
        <w:t xml:space="preserve"> eski günlerindeki gibi Türkiye’nin lider platformu haline getireceğiz ve Garaj Sepeti imkanlarıyla zenginleştireceğiz. Bu satın alım ile uçtan uca tüm ihtiyaçlara yanıt veren şirket olma vizyonumuz için çok önemli bir adım attık” </w:t>
      </w:r>
      <w:r w:rsidR="009D5C80">
        <w:rPr>
          <w:rFonts w:cstheme="minorHAnsi"/>
          <w:sz w:val="24"/>
          <w:szCs w:val="24"/>
          <w:lang w:val="tr-TR"/>
        </w:rPr>
        <w:t>dedi.</w:t>
      </w:r>
    </w:p>
    <w:p w:rsidR="00CF0F8D" w:rsidRPr="00CF0F8D" w:rsidRDefault="00CD7016" w:rsidP="00CF0F8D">
      <w:pPr>
        <w:rPr>
          <w:rFonts w:cstheme="minorHAnsi"/>
          <w:b/>
          <w:bCs/>
          <w:sz w:val="24"/>
          <w:szCs w:val="24"/>
          <w:lang w:val="tr-TR"/>
        </w:rPr>
      </w:pPr>
      <w:r>
        <w:rPr>
          <w:rFonts w:cstheme="minorHAnsi"/>
          <w:b/>
          <w:bCs/>
          <w:sz w:val="24"/>
          <w:szCs w:val="24"/>
          <w:lang w:val="tr-TR"/>
        </w:rPr>
        <w:t xml:space="preserve">Araba.com satın alımı ile </w:t>
      </w:r>
    </w:p>
    <w:p w:rsidR="00CF0F8D" w:rsidRPr="00CD7016" w:rsidRDefault="00CF0F8D" w:rsidP="00CD7016">
      <w:pPr>
        <w:pStyle w:val="ListeParagraf"/>
        <w:numPr>
          <w:ilvl w:val="0"/>
          <w:numId w:val="4"/>
        </w:numPr>
        <w:rPr>
          <w:rFonts w:cstheme="minorHAnsi"/>
          <w:sz w:val="24"/>
          <w:szCs w:val="24"/>
          <w:lang w:val="tr-TR"/>
        </w:rPr>
      </w:pPr>
      <w:proofErr w:type="spellStart"/>
      <w:r w:rsidRPr="00CD7016">
        <w:rPr>
          <w:rFonts w:cstheme="minorHAnsi"/>
          <w:sz w:val="24"/>
          <w:szCs w:val="24"/>
          <w:lang w:val="tr-TR"/>
        </w:rPr>
        <w:t>Araba.com’un</w:t>
      </w:r>
      <w:proofErr w:type="spellEnd"/>
      <w:r w:rsidRPr="00CD7016">
        <w:rPr>
          <w:rFonts w:cstheme="minorHAnsi"/>
          <w:sz w:val="24"/>
          <w:szCs w:val="24"/>
          <w:lang w:val="tr-TR"/>
        </w:rPr>
        <w:t xml:space="preserve"> Oto Galeri üyeleri</w:t>
      </w:r>
      <w:r w:rsidR="009D5C80" w:rsidRPr="00CD7016">
        <w:rPr>
          <w:rFonts w:cstheme="minorHAnsi"/>
          <w:sz w:val="24"/>
          <w:szCs w:val="24"/>
          <w:lang w:val="tr-TR"/>
        </w:rPr>
        <w:t xml:space="preserve"> ile </w:t>
      </w:r>
      <w:r w:rsidRPr="00CD7016">
        <w:rPr>
          <w:rFonts w:cstheme="minorHAnsi"/>
          <w:sz w:val="24"/>
          <w:szCs w:val="24"/>
          <w:lang w:val="tr-TR"/>
        </w:rPr>
        <w:t>Garaj Sepeti ailesi 5.000</w:t>
      </w:r>
      <w:r w:rsidR="009D5C80" w:rsidRPr="00CD7016">
        <w:rPr>
          <w:rFonts w:cstheme="minorHAnsi"/>
          <w:sz w:val="24"/>
          <w:szCs w:val="24"/>
          <w:lang w:val="tr-TR"/>
        </w:rPr>
        <w:t>’</w:t>
      </w:r>
      <w:r w:rsidRPr="00CD7016">
        <w:rPr>
          <w:rFonts w:cstheme="minorHAnsi"/>
          <w:sz w:val="24"/>
          <w:szCs w:val="24"/>
          <w:lang w:val="tr-TR"/>
        </w:rPr>
        <w:t xml:space="preserve">i aşkın aktif üye işyeri ile </w:t>
      </w:r>
      <w:r w:rsidR="009D5C80" w:rsidRPr="00CD7016">
        <w:rPr>
          <w:rFonts w:cstheme="minorHAnsi"/>
          <w:sz w:val="24"/>
          <w:szCs w:val="24"/>
          <w:lang w:val="tr-TR"/>
        </w:rPr>
        <w:t>o</w:t>
      </w:r>
      <w:r w:rsidRPr="00CD7016">
        <w:rPr>
          <w:rFonts w:cstheme="minorHAnsi"/>
          <w:sz w:val="24"/>
          <w:szCs w:val="24"/>
          <w:lang w:val="tr-TR"/>
        </w:rPr>
        <w:t xml:space="preserve">tomotiv dikeyinde Türkiye’nin bu alandaki en büyük şirketi </w:t>
      </w:r>
      <w:r w:rsidR="009D5C80" w:rsidRPr="00CD7016">
        <w:rPr>
          <w:rFonts w:cstheme="minorHAnsi"/>
          <w:sz w:val="24"/>
          <w:szCs w:val="24"/>
          <w:lang w:val="tr-TR"/>
        </w:rPr>
        <w:t xml:space="preserve">olmaya devam edecek. </w:t>
      </w:r>
    </w:p>
    <w:p w:rsidR="00CF0F8D" w:rsidRPr="00CD7016" w:rsidRDefault="00CF0F8D" w:rsidP="00CD7016">
      <w:pPr>
        <w:pStyle w:val="ListeParagraf"/>
        <w:numPr>
          <w:ilvl w:val="0"/>
          <w:numId w:val="4"/>
        </w:numPr>
        <w:rPr>
          <w:rFonts w:cstheme="minorHAnsi"/>
          <w:sz w:val="24"/>
          <w:szCs w:val="24"/>
          <w:lang w:val="tr-TR"/>
        </w:rPr>
      </w:pPr>
      <w:proofErr w:type="spellStart"/>
      <w:r w:rsidRPr="00CD7016">
        <w:rPr>
          <w:rFonts w:cstheme="minorHAnsi"/>
          <w:sz w:val="24"/>
          <w:szCs w:val="24"/>
          <w:lang w:val="tr-TR"/>
        </w:rPr>
        <w:t>Araba.com’un</w:t>
      </w:r>
      <w:proofErr w:type="spellEnd"/>
      <w:r w:rsidRPr="00CD7016">
        <w:rPr>
          <w:rFonts w:cstheme="minorHAnsi"/>
          <w:sz w:val="24"/>
          <w:szCs w:val="24"/>
          <w:lang w:val="tr-TR"/>
        </w:rPr>
        <w:t xml:space="preserve"> 2 </w:t>
      </w:r>
      <w:r w:rsidR="009D5C80" w:rsidRPr="00CD7016">
        <w:rPr>
          <w:rFonts w:cstheme="minorHAnsi"/>
          <w:sz w:val="24"/>
          <w:szCs w:val="24"/>
          <w:lang w:val="tr-TR"/>
        </w:rPr>
        <w:t>m</w:t>
      </w:r>
      <w:r w:rsidRPr="00CD7016">
        <w:rPr>
          <w:rFonts w:cstheme="minorHAnsi"/>
          <w:sz w:val="24"/>
          <w:szCs w:val="24"/>
          <w:lang w:val="tr-TR"/>
        </w:rPr>
        <w:t xml:space="preserve">ilyondan fazla üyeye ve 4 </w:t>
      </w:r>
      <w:r w:rsidR="009D5C80" w:rsidRPr="00CD7016">
        <w:rPr>
          <w:rFonts w:cstheme="minorHAnsi"/>
          <w:sz w:val="24"/>
          <w:szCs w:val="24"/>
          <w:lang w:val="tr-TR"/>
        </w:rPr>
        <w:t>m</w:t>
      </w:r>
      <w:r w:rsidRPr="00CD7016">
        <w:rPr>
          <w:rFonts w:cstheme="minorHAnsi"/>
          <w:sz w:val="24"/>
          <w:szCs w:val="24"/>
          <w:lang w:val="tr-TR"/>
        </w:rPr>
        <w:t xml:space="preserve">ilyon ilana ulaşmış </w:t>
      </w:r>
      <w:proofErr w:type="spellStart"/>
      <w:r w:rsidRPr="00CD7016">
        <w:rPr>
          <w:rFonts w:cstheme="minorHAnsi"/>
          <w:sz w:val="24"/>
          <w:szCs w:val="24"/>
          <w:lang w:val="tr-TR"/>
        </w:rPr>
        <w:t>veritabanı</w:t>
      </w:r>
      <w:proofErr w:type="spellEnd"/>
      <w:r w:rsidRPr="00CD7016">
        <w:rPr>
          <w:rFonts w:cstheme="minorHAnsi"/>
          <w:sz w:val="24"/>
          <w:szCs w:val="24"/>
          <w:lang w:val="tr-TR"/>
        </w:rPr>
        <w:t xml:space="preserve">, </w:t>
      </w:r>
      <w:r w:rsidR="00CD7016" w:rsidRPr="00CD7016">
        <w:rPr>
          <w:rFonts w:cstheme="minorHAnsi"/>
          <w:sz w:val="24"/>
          <w:szCs w:val="24"/>
          <w:lang w:val="tr-TR"/>
        </w:rPr>
        <w:t xml:space="preserve">Garaj </w:t>
      </w:r>
      <w:proofErr w:type="spellStart"/>
      <w:r w:rsidR="00CD7016" w:rsidRPr="00CD7016">
        <w:rPr>
          <w:rFonts w:cstheme="minorHAnsi"/>
          <w:sz w:val="24"/>
          <w:szCs w:val="24"/>
          <w:lang w:val="tr-TR"/>
        </w:rPr>
        <w:t>Sepeti’nin</w:t>
      </w:r>
      <w:proofErr w:type="spellEnd"/>
      <w:r w:rsidR="00CD7016" w:rsidRPr="00CD7016">
        <w:rPr>
          <w:rFonts w:cstheme="minorHAnsi"/>
          <w:sz w:val="24"/>
          <w:szCs w:val="24"/>
          <w:lang w:val="tr-TR"/>
        </w:rPr>
        <w:t xml:space="preserve"> </w:t>
      </w:r>
      <w:r w:rsidRPr="00CD7016">
        <w:rPr>
          <w:rFonts w:cstheme="minorHAnsi"/>
          <w:sz w:val="24"/>
          <w:szCs w:val="24"/>
          <w:lang w:val="tr-TR"/>
        </w:rPr>
        <w:t xml:space="preserve">sektörün </w:t>
      </w:r>
      <w:r w:rsidR="009D5C80" w:rsidRPr="00CD7016">
        <w:rPr>
          <w:rFonts w:cstheme="minorHAnsi"/>
          <w:sz w:val="24"/>
          <w:szCs w:val="24"/>
          <w:lang w:val="tr-TR"/>
        </w:rPr>
        <w:t>b</w:t>
      </w:r>
      <w:r w:rsidRPr="00CD7016">
        <w:rPr>
          <w:rFonts w:cstheme="minorHAnsi"/>
          <w:sz w:val="24"/>
          <w:szCs w:val="24"/>
          <w:lang w:val="tr-TR"/>
        </w:rPr>
        <w:t xml:space="preserve">üyük </w:t>
      </w:r>
      <w:r w:rsidR="009D5C80" w:rsidRPr="00CD7016">
        <w:rPr>
          <w:rFonts w:cstheme="minorHAnsi"/>
          <w:sz w:val="24"/>
          <w:szCs w:val="24"/>
          <w:lang w:val="tr-TR"/>
        </w:rPr>
        <w:t>v</w:t>
      </w:r>
      <w:r w:rsidRPr="00CD7016">
        <w:rPr>
          <w:rFonts w:cstheme="minorHAnsi"/>
          <w:sz w:val="24"/>
          <w:szCs w:val="24"/>
          <w:lang w:val="tr-TR"/>
        </w:rPr>
        <w:t>erisine sahip olma vizyonumuzu besle</w:t>
      </w:r>
      <w:r w:rsidR="009D5C80" w:rsidRPr="00CD7016">
        <w:rPr>
          <w:rFonts w:cstheme="minorHAnsi"/>
          <w:sz w:val="24"/>
          <w:szCs w:val="24"/>
          <w:lang w:val="tr-TR"/>
        </w:rPr>
        <w:t>yecek</w:t>
      </w:r>
      <w:r w:rsidRPr="00CD7016">
        <w:rPr>
          <w:rFonts w:cstheme="minorHAnsi"/>
          <w:sz w:val="24"/>
          <w:szCs w:val="24"/>
          <w:lang w:val="tr-TR"/>
        </w:rPr>
        <w:t xml:space="preserve">. </w:t>
      </w:r>
    </w:p>
    <w:p w:rsidR="00CF0F8D" w:rsidRPr="00CD7016" w:rsidRDefault="00CF0F8D" w:rsidP="00CD7016">
      <w:pPr>
        <w:pStyle w:val="ListeParagraf"/>
        <w:numPr>
          <w:ilvl w:val="0"/>
          <w:numId w:val="4"/>
        </w:numPr>
        <w:rPr>
          <w:rFonts w:cstheme="minorHAnsi"/>
          <w:sz w:val="24"/>
          <w:szCs w:val="24"/>
          <w:lang w:val="tr-TR"/>
        </w:rPr>
      </w:pPr>
      <w:proofErr w:type="spellStart"/>
      <w:r w:rsidRPr="00CD7016">
        <w:rPr>
          <w:rFonts w:cstheme="minorHAnsi"/>
          <w:sz w:val="24"/>
          <w:szCs w:val="24"/>
          <w:lang w:val="tr-TR"/>
        </w:rPr>
        <w:t>Araba.com’un</w:t>
      </w:r>
      <w:proofErr w:type="spellEnd"/>
      <w:r w:rsidRPr="00CD7016">
        <w:rPr>
          <w:rFonts w:cstheme="minorHAnsi"/>
          <w:sz w:val="24"/>
          <w:szCs w:val="24"/>
          <w:lang w:val="tr-TR"/>
        </w:rPr>
        <w:t xml:space="preserve"> </w:t>
      </w:r>
      <w:r w:rsidR="00CD7016" w:rsidRPr="00CD7016">
        <w:rPr>
          <w:rFonts w:cstheme="minorHAnsi"/>
          <w:sz w:val="24"/>
          <w:szCs w:val="24"/>
          <w:lang w:val="tr-TR"/>
        </w:rPr>
        <w:t>y</w:t>
      </w:r>
      <w:r w:rsidRPr="00CD7016">
        <w:rPr>
          <w:rFonts w:cstheme="minorHAnsi"/>
          <w:sz w:val="24"/>
          <w:szCs w:val="24"/>
          <w:lang w:val="tr-TR"/>
        </w:rPr>
        <w:t xml:space="preserve">edek </w:t>
      </w:r>
      <w:r w:rsidR="00CD7016" w:rsidRPr="00CD7016">
        <w:rPr>
          <w:rFonts w:cstheme="minorHAnsi"/>
          <w:sz w:val="24"/>
          <w:szCs w:val="24"/>
          <w:lang w:val="tr-TR"/>
        </w:rPr>
        <w:t>p</w:t>
      </w:r>
      <w:r w:rsidRPr="00CD7016">
        <w:rPr>
          <w:rFonts w:cstheme="minorHAnsi"/>
          <w:sz w:val="24"/>
          <w:szCs w:val="24"/>
          <w:lang w:val="tr-TR"/>
        </w:rPr>
        <w:t xml:space="preserve">arça, </w:t>
      </w:r>
      <w:r w:rsidR="00CD7016" w:rsidRPr="00CD7016">
        <w:rPr>
          <w:rFonts w:cstheme="minorHAnsi"/>
          <w:sz w:val="24"/>
          <w:szCs w:val="24"/>
          <w:lang w:val="tr-TR"/>
        </w:rPr>
        <w:t>i</w:t>
      </w:r>
      <w:r w:rsidRPr="00CD7016">
        <w:rPr>
          <w:rFonts w:cstheme="minorHAnsi"/>
          <w:sz w:val="24"/>
          <w:szCs w:val="24"/>
          <w:lang w:val="tr-TR"/>
        </w:rPr>
        <w:t xml:space="preserve">ş </w:t>
      </w:r>
      <w:r w:rsidR="00CD7016" w:rsidRPr="00CD7016">
        <w:rPr>
          <w:rFonts w:cstheme="minorHAnsi"/>
          <w:sz w:val="24"/>
          <w:szCs w:val="24"/>
          <w:lang w:val="tr-TR"/>
        </w:rPr>
        <w:t>makineleri</w:t>
      </w:r>
      <w:r w:rsidRPr="00CD7016">
        <w:rPr>
          <w:rFonts w:cstheme="minorHAnsi"/>
          <w:sz w:val="24"/>
          <w:szCs w:val="24"/>
          <w:lang w:val="tr-TR"/>
        </w:rPr>
        <w:t xml:space="preserve">, </w:t>
      </w:r>
      <w:r w:rsidR="00CD7016" w:rsidRPr="00CD7016">
        <w:rPr>
          <w:rFonts w:cstheme="minorHAnsi"/>
          <w:sz w:val="24"/>
          <w:szCs w:val="24"/>
          <w:lang w:val="tr-TR"/>
        </w:rPr>
        <w:t>t</w:t>
      </w:r>
      <w:r w:rsidRPr="00CD7016">
        <w:rPr>
          <w:rFonts w:cstheme="minorHAnsi"/>
          <w:sz w:val="24"/>
          <w:szCs w:val="24"/>
          <w:lang w:val="tr-TR"/>
        </w:rPr>
        <w:t xml:space="preserve">arım </w:t>
      </w:r>
      <w:r w:rsidR="00CD7016" w:rsidRPr="00CD7016">
        <w:rPr>
          <w:rFonts w:cstheme="minorHAnsi"/>
          <w:sz w:val="24"/>
          <w:szCs w:val="24"/>
          <w:lang w:val="tr-TR"/>
        </w:rPr>
        <w:t>a</w:t>
      </w:r>
      <w:r w:rsidRPr="00CD7016">
        <w:rPr>
          <w:rFonts w:cstheme="minorHAnsi"/>
          <w:sz w:val="24"/>
          <w:szCs w:val="24"/>
          <w:lang w:val="tr-TR"/>
        </w:rPr>
        <w:t xml:space="preserve">raçları, </w:t>
      </w:r>
      <w:r w:rsidR="00CD7016" w:rsidRPr="00CD7016">
        <w:rPr>
          <w:rFonts w:cstheme="minorHAnsi"/>
          <w:sz w:val="24"/>
          <w:szCs w:val="24"/>
          <w:lang w:val="tr-TR"/>
        </w:rPr>
        <w:t>araç kiralama</w:t>
      </w:r>
      <w:r w:rsidRPr="00CD7016">
        <w:rPr>
          <w:rFonts w:cstheme="minorHAnsi"/>
          <w:sz w:val="24"/>
          <w:szCs w:val="24"/>
          <w:lang w:val="tr-TR"/>
        </w:rPr>
        <w:t xml:space="preserve"> firmaları gibi güçlü alanları </w:t>
      </w:r>
      <w:r w:rsidR="00CD7016" w:rsidRPr="00CD7016">
        <w:rPr>
          <w:rFonts w:cstheme="minorHAnsi"/>
          <w:sz w:val="24"/>
          <w:szCs w:val="24"/>
          <w:lang w:val="tr-TR"/>
        </w:rPr>
        <w:t xml:space="preserve">Garaj </w:t>
      </w:r>
      <w:proofErr w:type="spellStart"/>
      <w:r w:rsidR="00CD7016" w:rsidRPr="00CD7016">
        <w:rPr>
          <w:rFonts w:cstheme="minorHAnsi"/>
          <w:sz w:val="24"/>
          <w:szCs w:val="24"/>
          <w:lang w:val="tr-TR"/>
        </w:rPr>
        <w:t>Sepeti’nin</w:t>
      </w:r>
      <w:proofErr w:type="spellEnd"/>
      <w:r w:rsidR="00CD7016" w:rsidRPr="00CD7016">
        <w:rPr>
          <w:rFonts w:cstheme="minorHAnsi"/>
          <w:sz w:val="24"/>
          <w:szCs w:val="24"/>
          <w:lang w:val="tr-TR"/>
        </w:rPr>
        <w:t xml:space="preserve"> </w:t>
      </w:r>
      <w:r w:rsidRPr="00CD7016">
        <w:rPr>
          <w:rFonts w:cstheme="minorHAnsi"/>
          <w:sz w:val="24"/>
          <w:szCs w:val="24"/>
          <w:lang w:val="tr-TR"/>
        </w:rPr>
        <w:t>hizmet gamı</w:t>
      </w:r>
      <w:r w:rsidR="00CD7016" w:rsidRPr="00CD7016">
        <w:rPr>
          <w:rFonts w:cstheme="minorHAnsi"/>
          <w:sz w:val="24"/>
          <w:szCs w:val="24"/>
          <w:lang w:val="tr-TR"/>
        </w:rPr>
        <w:t>nı</w:t>
      </w:r>
      <w:r w:rsidRPr="00CD7016">
        <w:rPr>
          <w:rFonts w:cstheme="minorHAnsi"/>
          <w:sz w:val="24"/>
          <w:szCs w:val="24"/>
          <w:lang w:val="tr-TR"/>
        </w:rPr>
        <w:t xml:space="preserve"> tamamlayacak</w:t>
      </w:r>
      <w:r w:rsidR="00CD7016" w:rsidRPr="00CD7016">
        <w:rPr>
          <w:rFonts w:cstheme="minorHAnsi"/>
          <w:sz w:val="24"/>
          <w:szCs w:val="24"/>
          <w:lang w:val="tr-TR"/>
        </w:rPr>
        <w:t>.</w:t>
      </w:r>
    </w:p>
    <w:p w:rsidR="00CF0F8D" w:rsidRPr="00CD7016" w:rsidRDefault="00CF0F8D" w:rsidP="00CD7016">
      <w:pPr>
        <w:pStyle w:val="ListeParagraf"/>
        <w:numPr>
          <w:ilvl w:val="0"/>
          <w:numId w:val="4"/>
        </w:numPr>
        <w:rPr>
          <w:rFonts w:cstheme="minorHAnsi"/>
          <w:sz w:val="24"/>
          <w:szCs w:val="24"/>
          <w:lang w:val="tr-TR"/>
        </w:rPr>
      </w:pPr>
      <w:r w:rsidRPr="00CD7016">
        <w:rPr>
          <w:rFonts w:cstheme="minorHAnsi"/>
          <w:sz w:val="24"/>
          <w:szCs w:val="24"/>
          <w:lang w:val="tr-TR"/>
        </w:rPr>
        <w:t xml:space="preserve">Garaj </w:t>
      </w:r>
      <w:proofErr w:type="spellStart"/>
      <w:r w:rsidRPr="00CD7016">
        <w:rPr>
          <w:rFonts w:cstheme="minorHAnsi"/>
          <w:sz w:val="24"/>
          <w:szCs w:val="24"/>
          <w:lang w:val="tr-TR"/>
        </w:rPr>
        <w:t>Sepeti’nin</w:t>
      </w:r>
      <w:proofErr w:type="spellEnd"/>
      <w:r w:rsidRPr="00CD7016">
        <w:rPr>
          <w:rFonts w:cstheme="minorHAnsi"/>
          <w:sz w:val="24"/>
          <w:szCs w:val="24"/>
          <w:lang w:val="tr-TR"/>
        </w:rPr>
        <w:t xml:space="preserve"> geliştirdiği Araba Değeri, </w:t>
      </w:r>
      <w:proofErr w:type="spellStart"/>
      <w:r w:rsidRPr="00CD7016">
        <w:rPr>
          <w:rFonts w:cstheme="minorHAnsi"/>
          <w:sz w:val="24"/>
          <w:szCs w:val="24"/>
          <w:lang w:val="tr-TR"/>
        </w:rPr>
        <w:t>Tramer</w:t>
      </w:r>
      <w:proofErr w:type="spellEnd"/>
      <w:r w:rsidRPr="00CD7016">
        <w:rPr>
          <w:rFonts w:cstheme="minorHAnsi"/>
          <w:sz w:val="24"/>
          <w:szCs w:val="24"/>
          <w:lang w:val="tr-TR"/>
        </w:rPr>
        <w:t xml:space="preserve"> Hasar Sorgulama gibi tüm hizmetler</w:t>
      </w:r>
      <w:r w:rsidR="00CD7016" w:rsidRPr="00CD7016">
        <w:rPr>
          <w:rFonts w:cstheme="minorHAnsi"/>
          <w:sz w:val="24"/>
          <w:szCs w:val="24"/>
          <w:lang w:val="tr-TR"/>
        </w:rPr>
        <w:t xml:space="preserve"> </w:t>
      </w:r>
      <w:r w:rsidRPr="00CD7016">
        <w:rPr>
          <w:rFonts w:cstheme="minorHAnsi"/>
          <w:sz w:val="24"/>
          <w:szCs w:val="24"/>
          <w:lang w:val="tr-TR"/>
        </w:rPr>
        <w:t xml:space="preserve">Araba.com </w:t>
      </w:r>
      <w:r w:rsidR="00CD7016" w:rsidRPr="00CD7016">
        <w:rPr>
          <w:rFonts w:cstheme="minorHAnsi"/>
          <w:sz w:val="24"/>
          <w:szCs w:val="24"/>
          <w:lang w:val="tr-TR"/>
        </w:rPr>
        <w:t xml:space="preserve">üyeleri tarafından da kullanılabilecek. </w:t>
      </w:r>
    </w:p>
    <w:p w:rsidR="00CF0F8D" w:rsidRPr="00CF0F8D" w:rsidRDefault="00CF0F8D" w:rsidP="00CF0F8D">
      <w:pPr>
        <w:pStyle w:val="ListeParagraf"/>
        <w:rPr>
          <w:rFonts w:cstheme="minorHAnsi"/>
          <w:sz w:val="24"/>
          <w:szCs w:val="24"/>
          <w:lang w:val="tr-TR"/>
        </w:rPr>
      </w:pPr>
    </w:p>
    <w:p w:rsidR="00CD7016" w:rsidRDefault="00CD7016" w:rsidP="00CF0F8D">
      <w:pPr>
        <w:rPr>
          <w:b/>
          <w:sz w:val="24"/>
          <w:szCs w:val="24"/>
          <w:lang w:val="tr-TR"/>
        </w:rPr>
      </w:pPr>
      <w:r w:rsidRPr="00CD7016">
        <w:rPr>
          <w:b/>
          <w:sz w:val="24"/>
          <w:szCs w:val="24"/>
          <w:lang w:val="tr-TR"/>
        </w:rPr>
        <w:t>Üyelerin üyelikleri devam edecek</w:t>
      </w:r>
    </w:p>
    <w:p w:rsidR="00CF0F8D" w:rsidRPr="00CD7016" w:rsidRDefault="00CD7016" w:rsidP="00CF0F8D">
      <w:pPr>
        <w:rPr>
          <w:b/>
          <w:sz w:val="24"/>
          <w:szCs w:val="24"/>
          <w:lang w:val="tr-TR"/>
        </w:rPr>
      </w:pPr>
      <w:r>
        <w:rPr>
          <w:rFonts w:cstheme="minorHAnsi"/>
          <w:sz w:val="24"/>
          <w:szCs w:val="24"/>
          <w:lang w:val="tr-TR"/>
        </w:rPr>
        <w:lastRenderedPageBreak/>
        <w:t>Garaj Sepeti bünyesine dahil olan Ar</w:t>
      </w:r>
      <w:r w:rsidR="00CF0F8D" w:rsidRPr="00CF0F8D">
        <w:rPr>
          <w:rFonts w:cstheme="minorHAnsi"/>
          <w:sz w:val="24"/>
          <w:szCs w:val="24"/>
          <w:lang w:val="tr-TR"/>
        </w:rPr>
        <w:t xml:space="preserve">aba.com üye işyerleri mevcut aldıkları hizmetlerde hiçbir kesinti yaşamayacak </w:t>
      </w:r>
      <w:r>
        <w:rPr>
          <w:rFonts w:cstheme="minorHAnsi"/>
          <w:sz w:val="24"/>
          <w:szCs w:val="24"/>
          <w:lang w:val="tr-TR"/>
        </w:rPr>
        <w:t>aynı zamanda</w:t>
      </w:r>
      <w:r w:rsidR="00CF0F8D" w:rsidRPr="00CF0F8D">
        <w:rPr>
          <w:rFonts w:cstheme="minorHAnsi"/>
          <w:sz w:val="24"/>
          <w:szCs w:val="24"/>
          <w:lang w:val="tr-TR"/>
        </w:rPr>
        <w:t xml:space="preserve"> Garaj Sepeti işyeri hizmetlerinden de ücretsiz faydalanacaklar. </w:t>
      </w:r>
    </w:p>
    <w:p w:rsidR="00CF0F8D" w:rsidRPr="00CF0F8D" w:rsidRDefault="00CF0F8D" w:rsidP="00CF0F8D">
      <w:pPr>
        <w:rPr>
          <w:rFonts w:cstheme="minorHAnsi"/>
          <w:sz w:val="24"/>
          <w:szCs w:val="24"/>
          <w:lang w:val="tr-TR"/>
        </w:rPr>
      </w:pPr>
    </w:p>
    <w:p w:rsidR="00CF0F8D" w:rsidRDefault="00CF0F8D" w:rsidP="00CF0F8D">
      <w:pPr>
        <w:spacing w:line="276" w:lineRule="auto"/>
        <w:rPr>
          <w:rFonts w:cstheme="minorHAnsi"/>
          <w:b/>
          <w:sz w:val="24"/>
          <w:szCs w:val="24"/>
        </w:rPr>
      </w:pPr>
    </w:p>
    <w:p w:rsidR="00CF0F8D" w:rsidRPr="00CF0F8D" w:rsidRDefault="00CF0F8D" w:rsidP="00CF0F8D">
      <w:pPr>
        <w:spacing w:line="276" w:lineRule="auto"/>
        <w:rPr>
          <w:rFonts w:cstheme="minorHAnsi"/>
          <w:b/>
          <w:sz w:val="24"/>
          <w:szCs w:val="24"/>
        </w:rPr>
      </w:pPr>
      <w:proofErr w:type="spellStart"/>
      <w:r w:rsidRPr="00CF0F8D">
        <w:rPr>
          <w:rFonts w:cstheme="minorHAnsi"/>
          <w:b/>
          <w:sz w:val="24"/>
          <w:szCs w:val="24"/>
        </w:rPr>
        <w:t>Detaylı</w:t>
      </w:r>
      <w:proofErr w:type="spellEnd"/>
      <w:r w:rsidRPr="00CF0F8D">
        <w:rPr>
          <w:rFonts w:cstheme="minorHAnsi"/>
          <w:b/>
          <w:sz w:val="24"/>
          <w:szCs w:val="24"/>
        </w:rPr>
        <w:t xml:space="preserve"> </w:t>
      </w:r>
      <w:proofErr w:type="spellStart"/>
      <w:r w:rsidRPr="00CF0F8D">
        <w:rPr>
          <w:rFonts w:cstheme="minorHAnsi"/>
          <w:b/>
          <w:sz w:val="24"/>
          <w:szCs w:val="24"/>
        </w:rPr>
        <w:t>bilgi</w:t>
      </w:r>
      <w:proofErr w:type="spellEnd"/>
      <w:r w:rsidRPr="00CF0F8D">
        <w:rPr>
          <w:rFonts w:cstheme="minorHAnsi"/>
          <w:b/>
          <w:sz w:val="24"/>
          <w:szCs w:val="24"/>
        </w:rPr>
        <w:t xml:space="preserve"> </w:t>
      </w:r>
      <w:proofErr w:type="spellStart"/>
      <w:r w:rsidRPr="00CF0F8D">
        <w:rPr>
          <w:rFonts w:cstheme="minorHAnsi"/>
          <w:b/>
          <w:sz w:val="24"/>
          <w:szCs w:val="24"/>
        </w:rPr>
        <w:t>için</w:t>
      </w:r>
      <w:proofErr w:type="spellEnd"/>
      <w:r w:rsidRPr="00CF0F8D">
        <w:rPr>
          <w:rFonts w:cstheme="minorHAnsi"/>
          <w:b/>
          <w:sz w:val="24"/>
          <w:szCs w:val="24"/>
        </w:rPr>
        <w:t xml:space="preserve">: Mine Türkün | </w:t>
      </w:r>
      <w:hyperlink r:id="rId8" w:history="1">
        <w:r w:rsidRPr="00CF0F8D">
          <w:rPr>
            <w:rStyle w:val="Kpr"/>
            <w:rFonts w:cstheme="minorHAnsi"/>
            <w:sz w:val="24"/>
            <w:szCs w:val="24"/>
          </w:rPr>
          <w:t>mine@mineturkun.com</w:t>
        </w:r>
      </w:hyperlink>
      <w:r w:rsidRPr="00CF0F8D">
        <w:rPr>
          <w:rFonts w:cstheme="minorHAnsi"/>
          <w:b/>
          <w:sz w:val="24"/>
          <w:szCs w:val="24"/>
        </w:rPr>
        <w:t xml:space="preserve"> | 0533 602 81 06 </w:t>
      </w:r>
    </w:p>
    <w:p w:rsidR="00CF0F8D" w:rsidRDefault="00CF0F8D" w:rsidP="00CF0F8D">
      <w:pPr>
        <w:spacing w:line="276" w:lineRule="auto"/>
        <w:rPr>
          <w:sz w:val="20"/>
          <w:szCs w:val="20"/>
          <w:lang w:val="tr-TR"/>
        </w:rPr>
      </w:pPr>
      <w:r>
        <w:rPr>
          <w:b/>
          <w:bCs/>
          <w:sz w:val="20"/>
          <w:szCs w:val="20"/>
          <w:u w:val="single"/>
          <w:lang w:val="tr-TR"/>
        </w:rPr>
        <w:t xml:space="preserve">Garaj Sepeti Hakkında: </w:t>
      </w:r>
      <w:r>
        <w:rPr>
          <w:sz w:val="20"/>
          <w:szCs w:val="20"/>
          <w:lang w:val="tr-TR"/>
        </w:rPr>
        <w:t xml:space="preserve">Otomotiv sektöründe hizmet sunan KOBİ’leri (oto galeri, tamir ve bakım hizmeti sunan, oto kuaförü) dijitalleştirerek, bir platformda toplayan, onların internette </w:t>
      </w:r>
      <w:proofErr w:type="gramStart"/>
      <w:r>
        <w:rPr>
          <w:sz w:val="20"/>
          <w:szCs w:val="20"/>
          <w:lang w:val="tr-TR"/>
        </w:rPr>
        <w:t>dükkan</w:t>
      </w:r>
      <w:proofErr w:type="gramEnd"/>
      <w:r>
        <w:rPr>
          <w:sz w:val="20"/>
          <w:szCs w:val="20"/>
          <w:lang w:val="tr-TR"/>
        </w:rPr>
        <w:t xml:space="preserve"> açmalarını ve tüketicilerle buluşmalarını sağlayan Garaj Sepeti, aynı zamanda hem sigorta, finansman, filo şirketleri ile araç distribütörlerine araç katalog ürünü ile veri sağlıyor hem de son tüketiciye araba değeri hesaplamadan araba kiralamaya kadar birçok özel hizmet sunuyor. </w:t>
      </w:r>
    </w:p>
    <w:p w:rsidR="00CF0F8D" w:rsidRDefault="00CF0F8D" w:rsidP="00CF0F8D">
      <w:pPr>
        <w:rPr>
          <w:lang w:val="tr-TR"/>
        </w:rPr>
      </w:pPr>
    </w:p>
    <w:p w:rsidR="00CF0F8D" w:rsidRDefault="00CF0F8D" w:rsidP="00474982">
      <w:pPr>
        <w:rPr>
          <w:lang w:val="tr-TR"/>
        </w:rPr>
      </w:pPr>
    </w:p>
    <w:p w:rsidR="00CF0F8D" w:rsidRDefault="00CF0F8D" w:rsidP="00474982">
      <w:pPr>
        <w:rPr>
          <w:lang w:val="tr-TR"/>
        </w:rPr>
      </w:pPr>
    </w:p>
    <w:p w:rsidR="00CF0F8D" w:rsidRDefault="00CF0F8D" w:rsidP="00474982">
      <w:pPr>
        <w:rPr>
          <w:lang w:val="tr-TR"/>
        </w:rPr>
      </w:pPr>
    </w:p>
    <w:sectPr w:rsidR="00CF0F8D">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F3B" w:rsidRDefault="00163F3B" w:rsidP="00B41299">
      <w:pPr>
        <w:spacing w:after="0" w:line="240" w:lineRule="auto"/>
      </w:pPr>
      <w:r>
        <w:separator/>
      </w:r>
    </w:p>
  </w:endnote>
  <w:endnote w:type="continuationSeparator" w:id="0">
    <w:p w:rsidR="00163F3B" w:rsidRDefault="00163F3B" w:rsidP="00B4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F3B" w:rsidRDefault="00163F3B" w:rsidP="00B41299">
      <w:pPr>
        <w:spacing w:after="0" w:line="240" w:lineRule="auto"/>
      </w:pPr>
      <w:r>
        <w:separator/>
      </w:r>
    </w:p>
  </w:footnote>
  <w:footnote w:type="continuationSeparator" w:id="0">
    <w:p w:rsidR="00163F3B" w:rsidRDefault="00163F3B" w:rsidP="00B41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A01"/>
    <w:multiLevelType w:val="hybridMultilevel"/>
    <w:tmpl w:val="89E48886"/>
    <w:lvl w:ilvl="0" w:tplc="0E16E5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000BB"/>
    <w:multiLevelType w:val="hybridMultilevel"/>
    <w:tmpl w:val="43A46A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38A71752"/>
    <w:multiLevelType w:val="hybridMultilevel"/>
    <w:tmpl w:val="51848E3A"/>
    <w:lvl w:ilvl="0" w:tplc="398646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C43AF"/>
    <w:multiLevelType w:val="multilevel"/>
    <w:tmpl w:val="8C8E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39"/>
    <w:rsid w:val="000726FF"/>
    <w:rsid w:val="0008397E"/>
    <w:rsid w:val="00092577"/>
    <w:rsid w:val="00163F3B"/>
    <w:rsid w:val="00196754"/>
    <w:rsid w:val="001E1736"/>
    <w:rsid w:val="001E2CD8"/>
    <w:rsid w:val="001F6E57"/>
    <w:rsid w:val="0021072A"/>
    <w:rsid w:val="00275333"/>
    <w:rsid w:val="002814E6"/>
    <w:rsid w:val="002C7EF0"/>
    <w:rsid w:val="00324070"/>
    <w:rsid w:val="003408C0"/>
    <w:rsid w:val="00372AEF"/>
    <w:rsid w:val="003E57E6"/>
    <w:rsid w:val="003F7451"/>
    <w:rsid w:val="00402142"/>
    <w:rsid w:val="00424D8D"/>
    <w:rsid w:val="00474982"/>
    <w:rsid w:val="0065661C"/>
    <w:rsid w:val="00670481"/>
    <w:rsid w:val="00681583"/>
    <w:rsid w:val="006A0D5E"/>
    <w:rsid w:val="006E179B"/>
    <w:rsid w:val="00741553"/>
    <w:rsid w:val="00751EBF"/>
    <w:rsid w:val="007A0DE7"/>
    <w:rsid w:val="007C5810"/>
    <w:rsid w:val="007C7784"/>
    <w:rsid w:val="007E1401"/>
    <w:rsid w:val="007E5B06"/>
    <w:rsid w:val="007F224B"/>
    <w:rsid w:val="00834610"/>
    <w:rsid w:val="00867F60"/>
    <w:rsid w:val="008C47B2"/>
    <w:rsid w:val="008E1F05"/>
    <w:rsid w:val="008E3A63"/>
    <w:rsid w:val="00982854"/>
    <w:rsid w:val="009B623F"/>
    <w:rsid w:val="009D5456"/>
    <w:rsid w:val="009D5C80"/>
    <w:rsid w:val="00A82F9B"/>
    <w:rsid w:val="00AF32B4"/>
    <w:rsid w:val="00AF48A1"/>
    <w:rsid w:val="00B04F95"/>
    <w:rsid w:val="00B1394B"/>
    <w:rsid w:val="00B41299"/>
    <w:rsid w:val="00B91290"/>
    <w:rsid w:val="00BA2CDF"/>
    <w:rsid w:val="00BC04B7"/>
    <w:rsid w:val="00C02F07"/>
    <w:rsid w:val="00C53550"/>
    <w:rsid w:val="00C569B1"/>
    <w:rsid w:val="00C92BE7"/>
    <w:rsid w:val="00CC243E"/>
    <w:rsid w:val="00CC7E46"/>
    <w:rsid w:val="00CD7016"/>
    <w:rsid w:val="00CF0F8D"/>
    <w:rsid w:val="00D11B58"/>
    <w:rsid w:val="00D23905"/>
    <w:rsid w:val="00D37197"/>
    <w:rsid w:val="00DB5388"/>
    <w:rsid w:val="00DE1A4F"/>
    <w:rsid w:val="00DF4B39"/>
    <w:rsid w:val="00E41DB6"/>
    <w:rsid w:val="00E9445A"/>
    <w:rsid w:val="00E97BB6"/>
    <w:rsid w:val="00EF1E5E"/>
    <w:rsid w:val="00EF517E"/>
    <w:rsid w:val="00F07D73"/>
    <w:rsid w:val="00F10565"/>
    <w:rsid w:val="00F17164"/>
    <w:rsid w:val="00F208A9"/>
    <w:rsid w:val="00FC5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A26E"/>
  <w15:chartTrackingRefBased/>
  <w15:docId w15:val="{3887A1E4-2B4D-40CD-9C76-2C2733CA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129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B41299"/>
  </w:style>
  <w:style w:type="paragraph" w:styleId="AltBilgi">
    <w:name w:val="footer"/>
    <w:basedOn w:val="Normal"/>
    <w:link w:val="AltBilgiChar"/>
    <w:uiPriority w:val="99"/>
    <w:unhideWhenUsed/>
    <w:rsid w:val="00B4129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B41299"/>
  </w:style>
  <w:style w:type="paragraph" w:styleId="ListeParagraf">
    <w:name w:val="List Paragraph"/>
    <w:basedOn w:val="Normal"/>
    <w:uiPriority w:val="34"/>
    <w:qFormat/>
    <w:rsid w:val="00DE1A4F"/>
    <w:pPr>
      <w:ind w:left="720"/>
      <w:contextualSpacing/>
    </w:pPr>
  </w:style>
  <w:style w:type="character" w:styleId="Kpr">
    <w:name w:val="Hyperlink"/>
    <w:basedOn w:val="VarsaylanParagrafYazTipi"/>
    <w:uiPriority w:val="99"/>
    <w:unhideWhenUsed/>
    <w:rsid w:val="00DE1A4F"/>
    <w:rPr>
      <w:color w:val="0563C1" w:themeColor="hyperlink"/>
      <w:u w:val="single"/>
    </w:rPr>
  </w:style>
  <w:style w:type="character" w:styleId="zmlenmeyenBahsetme">
    <w:name w:val="Unresolved Mention"/>
    <w:basedOn w:val="VarsaylanParagrafYazTipi"/>
    <w:uiPriority w:val="99"/>
    <w:semiHidden/>
    <w:unhideWhenUsed/>
    <w:rsid w:val="00DE1A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07985">
      <w:bodyDiv w:val="1"/>
      <w:marLeft w:val="0"/>
      <w:marRight w:val="0"/>
      <w:marTop w:val="0"/>
      <w:marBottom w:val="0"/>
      <w:divBdr>
        <w:top w:val="none" w:sz="0" w:space="0" w:color="auto"/>
        <w:left w:val="none" w:sz="0" w:space="0" w:color="auto"/>
        <w:bottom w:val="none" w:sz="0" w:space="0" w:color="auto"/>
        <w:right w:val="none" w:sz="0" w:space="0" w:color="auto"/>
      </w:divBdr>
    </w:div>
    <w:div w:id="1024330736">
      <w:bodyDiv w:val="1"/>
      <w:marLeft w:val="0"/>
      <w:marRight w:val="0"/>
      <w:marTop w:val="0"/>
      <w:marBottom w:val="0"/>
      <w:divBdr>
        <w:top w:val="none" w:sz="0" w:space="0" w:color="auto"/>
        <w:left w:val="none" w:sz="0" w:space="0" w:color="auto"/>
        <w:bottom w:val="none" w:sz="0" w:space="0" w:color="auto"/>
        <w:right w:val="none" w:sz="0" w:space="0" w:color="auto"/>
      </w:divBdr>
    </w:div>
    <w:div w:id="118725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e@mineturkun.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427</Words>
  <Characters>2435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Işık</dc:creator>
  <cp:keywords/>
  <dc:description/>
  <cp:lastModifiedBy>Mine Türkün</cp:lastModifiedBy>
  <cp:revision>3</cp:revision>
  <dcterms:created xsi:type="dcterms:W3CDTF">2018-07-23T16:15:00Z</dcterms:created>
  <dcterms:modified xsi:type="dcterms:W3CDTF">2018-07-23T16:56:00Z</dcterms:modified>
</cp:coreProperties>
</file>